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E621" w14:textId="77777777" w:rsidR="00463B00" w:rsidRDefault="00463B00" w:rsidP="00463B00">
      <w:pPr>
        <w:jc w:val="center"/>
        <w:rPr>
          <w:rFonts w:ascii="Coming Soon" w:eastAsia="Coming Soon" w:hAnsi="Coming Soon" w:cs="Coming Soon"/>
          <w:b/>
          <w:sz w:val="72"/>
          <w:szCs w:val="72"/>
        </w:rPr>
      </w:pPr>
      <w:r>
        <w:rPr>
          <w:rFonts w:ascii="Coming Soon" w:eastAsia="Coming Soon" w:hAnsi="Coming Soon" w:cs="Coming Soon"/>
          <w:b/>
          <w:sz w:val="72"/>
          <w:szCs w:val="72"/>
        </w:rPr>
        <w:t>School Supply List</w:t>
      </w: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4B6D0CA8" wp14:editId="318B6365">
            <wp:simplePos x="0" y="0"/>
            <wp:positionH relativeFrom="column">
              <wp:posOffset>1</wp:posOffset>
            </wp:positionH>
            <wp:positionV relativeFrom="paragraph">
              <wp:posOffset>561975</wp:posOffset>
            </wp:positionV>
            <wp:extent cx="2435490" cy="125253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5490" cy="1252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94649E" w14:textId="77777777" w:rsidR="00463B00" w:rsidRDefault="00463B00" w:rsidP="00463B00">
      <w:pPr>
        <w:jc w:val="center"/>
        <w:rPr>
          <w:rFonts w:ascii="Coming Soon" w:eastAsia="Coming Soon" w:hAnsi="Coming Soon" w:cs="Coming Soon"/>
          <w:b/>
          <w:sz w:val="56"/>
          <w:szCs w:val="56"/>
        </w:rPr>
      </w:pPr>
      <w:r>
        <w:rPr>
          <w:rFonts w:ascii="Coming Soon" w:eastAsia="Coming Soon" w:hAnsi="Coming Soon" w:cs="Coming Soon"/>
          <w:b/>
          <w:sz w:val="56"/>
          <w:szCs w:val="56"/>
        </w:rPr>
        <w:t>2022 - 2023</w:t>
      </w:r>
    </w:p>
    <w:p w14:paraId="73E4D910" w14:textId="77777777" w:rsidR="00463B00" w:rsidRDefault="00463B00" w:rsidP="00463B00">
      <w:pPr>
        <w:jc w:val="center"/>
        <w:rPr>
          <w:rFonts w:ascii="Coming Soon" w:eastAsia="Coming Soon" w:hAnsi="Coming Soon" w:cs="Coming Soon"/>
          <w:b/>
          <w:sz w:val="72"/>
          <w:szCs w:val="72"/>
        </w:rPr>
      </w:pPr>
    </w:p>
    <w:p w14:paraId="2D682895" w14:textId="77777777" w:rsidR="00463B00" w:rsidRDefault="00463B00" w:rsidP="00463B00">
      <w:pPr>
        <w:widowControl w:val="0"/>
        <w:spacing w:line="240" w:lineRule="auto"/>
        <w:ind w:left="-720" w:right="177" w:firstLine="720"/>
        <w:rPr>
          <w:rFonts w:ascii="Coming Soon" w:eastAsia="Coming Soon" w:hAnsi="Coming Soon" w:cs="Coming Soon"/>
          <w:b/>
          <w:sz w:val="48"/>
          <w:szCs w:val="48"/>
        </w:rPr>
      </w:pPr>
    </w:p>
    <w:p w14:paraId="0FE9BA04" w14:textId="77777777" w:rsidR="00463B00" w:rsidRDefault="00463B00" w:rsidP="00463B00">
      <w:pPr>
        <w:widowControl w:val="0"/>
        <w:spacing w:line="240" w:lineRule="auto"/>
        <w:ind w:left="-720" w:right="177" w:firstLine="720"/>
        <w:rPr>
          <w:rFonts w:ascii="Coming Soon" w:eastAsia="Coming Soon" w:hAnsi="Coming Soon" w:cs="Coming Soon"/>
          <w:b/>
          <w:sz w:val="48"/>
          <w:szCs w:val="48"/>
        </w:rPr>
      </w:pPr>
      <w:r>
        <w:rPr>
          <w:rFonts w:ascii="Coming Soon" w:eastAsia="Coming Soon" w:hAnsi="Coming Soon" w:cs="Coming Soon"/>
          <w:b/>
          <w:sz w:val="48"/>
          <w:szCs w:val="48"/>
        </w:rPr>
        <w:t xml:space="preserve">Classroom Supplies: </w:t>
      </w:r>
    </w:p>
    <w:p w14:paraId="1491F5C9" w14:textId="77777777" w:rsidR="00463B00" w:rsidRDefault="00463B00" w:rsidP="00463B00">
      <w:pPr>
        <w:widowControl w:val="0"/>
        <w:spacing w:line="240" w:lineRule="auto"/>
        <w:ind w:right="177"/>
        <w:rPr>
          <w:rFonts w:ascii="Coming Soon" w:eastAsia="Coming Soon" w:hAnsi="Coming Soon" w:cs="Coming Soon"/>
          <w:b/>
          <w:sz w:val="20"/>
          <w:szCs w:val="20"/>
        </w:rPr>
      </w:pPr>
    </w:p>
    <w:p w14:paraId="3E8EDAB0" w14:textId="77777777" w:rsidR="00463B00" w:rsidRDefault="00463B00" w:rsidP="00463B00">
      <w:pPr>
        <w:widowControl w:val="0"/>
        <w:numPr>
          <w:ilvl w:val="0"/>
          <w:numId w:val="2"/>
        </w:numPr>
        <w:spacing w:line="240" w:lineRule="auto"/>
        <w:ind w:right="177"/>
        <w:rPr>
          <w:sz w:val="28"/>
          <w:szCs w:val="28"/>
        </w:rPr>
      </w:pPr>
      <w:r>
        <w:rPr>
          <w:sz w:val="28"/>
          <w:szCs w:val="28"/>
        </w:rPr>
        <w:t>1 30cm Ruler</w:t>
      </w:r>
    </w:p>
    <w:p w14:paraId="09687466" w14:textId="77777777" w:rsidR="00463B00" w:rsidRDefault="00463B00" w:rsidP="00463B00">
      <w:pPr>
        <w:widowControl w:val="0"/>
        <w:numPr>
          <w:ilvl w:val="0"/>
          <w:numId w:val="2"/>
        </w:numPr>
        <w:spacing w:line="240" w:lineRule="auto"/>
        <w:ind w:right="177"/>
      </w:pPr>
      <w:r>
        <w:rPr>
          <w:sz w:val="28"/>
          <w:szCs w:val="28"/>
        </w:rPr>
        <w:t xml:space="preserve">1 Glue stick </w:t>
      </w:r>
      <w:r>
        <w:rPr>
          <w:sz w:val="20"/>
          <w:szCs w:val="20"/>
        </w:rPr>
        <w:t xml:space="preserve">(Junior High Only) </w:t>
      </w:r>
    </w:p>
    <w:p w14:paraId="07461419" w14:textId="77777777" w:rsidR="00463B00" w:rsidRDefault="00463B00" w:rsidP="00463B00">
      <w:pPr>
        <w:widowControl w:val="0"/>
        <w:numPr>
          <w:ilvl w:val="0"/>
          <w:numId w:val="2"/>
        </w:numPr>
        <w:spacing w:line="240" w:lineRule="auto"/>
        <w:ind w:right="177"/>
        <w:rPr>
          <w:sz w:val="28"/>
          <w:szCs w:val="28"/>
        </w:rPr>
      </w:pPr>
      <w:r>
        <w:rPr>
          <w:sz w:val="28"/>
          <w:szCs w:val="28"/>
        </w:rPr>
        <w:t>2 Binders – 2 Inch; zipped binders preferred</w:t>
      </w:r>
    </w:p>
    <w:p w14:paraId="267DA88C" w14:textId="77777777" w:rsidR="00463B00" w:rsidRDefault="00463B00" w:rsidP="00463B00">
      <w:pPr>
        <w:widowControl w:val="0"/>
        <w:numPr>
          <w:ilvl w:val="0"/>
          <w:numId w:val="2"/>
        </w:numPr>
        <w:spacing w:line="240" w:lineRule="auto"/>
        <w:ind w:right="177"/>
        <w:rPr>
          <w:sz w:val="28"/>
          <w:szCs w:val="28"/>
        </w:rPr>
      </w:pPr>
      <w:r>
        <w:rPr>
          <w:sz w:val="28"/>
          <w:szCs w:val="28"/>
        </w:rPr>
        <w:t xml:space="preserve">Dividers </w:t>
      </w:r>
    </w:p>
    <w:p w14:paraId="3DB7D5CE" w14:textId="77777777" w:rsidR="00463B00" w:rsidRDefault="00463B00" w:rsidP="00463B00">
      <w:pPr>
        <w:widowControl w:val="0"/>
        <w:numPr>
          <w:ilvl w:val="0"/>
          <w:numId w:val="2"/>
        </w:numPr>
        <w:spacing w:line="240" w:lineRule="auto"/>
        <w:ind w:right="177"/>
        <w:rPr>
          <w:sz w:val="28"/>
          <w:szCs w:val="28"/>
        </w:rPr>
      </w:pPr>
      <w:r>
        <w:rPr>
          <w:sz w:val="28"/>
          <w:szCs w:val="28"/>
        </w:rPr>
        <w:t>Highlighters (at least 2 colors)</w:t>
      </w:r>
    </w:p>
    <w:p w14:paraId="50921C99" w14:textId="77777777" w:rsidR="00463B00" w:rsidRDefault="00463B00" w:rsidP="00463B00">
      <w:pPr>
        <w:widowControl w:val="0"/>
        <w:numPr>
          <w:ilvl w:val="0"/>
          <w:numId w:val="2"/>
        </w:numPr>
        <w:spacing w:line="240" w:lineRule="auto"/>
        <w:ind w:right="177"/>
        <w:rPr>
          <w:sz w:val="28"/>
          <w:szCs w:val="28"/>
        </w:rPr>
      </w:pPr>
      <w:r>
        <w:rPr>
          <w:sz w:val="28"/>
          <w:szCs w:val="28"/>
        </w:rPr>
        <w:t>Loose-leaf Paper ~ 500 sheets (or coil notebook for each subject)</w:t>
      </w:r>
    </w:p>
    <w:p w14:paraId="105FEE7B" w14:textId="77777777" w:rsidR="00463B00" w:rsidRDefault="00463B00" w:rsidP="00463B00">
      <w:pPr>
        <w:widowControl w:val="0"/>
        <w:numPr>
          <w:ilvl w:val="0"/>
          <w:numId w:val="2"/>
        </w:numPr>
        <w:spacing w:line="240" w:lineRule="auto"/>
        <w:ind w:right="177"/>
      </w:pPr>
      <w:r>
        <w:rPr>
          <w:sz w:val="28"/>
          <w:szCs w:val="28"/>
        </w:rPr>
        <w:t xml:space="preserve">Pencil Crayons or Markers </w:t>
      </w:r>
      <w:r>
        <w:rPr>
          <w:sz w:val="20"/>
          <w:szCs w:val="20"/>
        </w:rPr>
        <w:t xml:space="preserve">(Junior High Only) </w:t>
      </w:r>
    </w:p>
    <w:p w14:paraId="4B4C9071" w14:textId="77777777" w:rsidR="00463B00" w:rsidRDefault="00463B00" w:rsidP="00463B00">
      <w:pPr>
        <w:widowControl w:val="0"/>
        <w:numPr>
          <w:ilvl w:val="0"/>
          <w:numId w:val="2"/>
        </w:numPr>
        <w:spacing w:line="240" w:lineRule="auto"/>
        <w:ind w:right="177"/>
        <w:rPr>
          <w:sz w:val="28"/>
          <w:szCs w:val="28"/>
        </w:rPr>
      </w:pPr>
      <w:r>
        <w:rPr>
          <w:sz w:val="28"/>
          <w:szCs w:val="28"/>
        </w:rPr>
        <w:t xml:space="preserve">Pencils – approx. 10 HB </w:t>
      </w:r>
    </w:p>
    <w:p w14:paraId="534E1BE3" w14:textId="77777777" w:rsidR="00463B00" w:rsidRDefault="00463B00" w:rsidP="00463B00">
      <w:pPr>
        <w:widowControl w:val="0"/>
        <w:numPr>
          <w:ilvl w:val="0"/>
          <w:numId w:val="2"/>
        </w:numPr>
        <w:spacing w:line="240" w:lineRule="auto"/>
        <w:ind w:right="177"/>
        <w:rPr>
          <w:sz w:val="28"/>
          <w:szCs w:val="28"/>
        </w:rPr>
      </w:pPr>
      <w:r>
        <w:rPr>
          <w:sz w:val="28"/>
          <w:szCs w:val="28"/>
        </w:rPr>
        <w:t>Pens – 5 Blue or Black</w:t>
      </w:r>
    </w:p>
    <w:p w14:paraId="7690AF53" w14:textId="77777777" w:rsidR="00463B00" w:rsidRDefault="00463B00" w:rsidP="00463B00">
      <w:pPr>
        <w:widowControl w:val="0"/>
        <w:numPr>
          <w:ilvl w:val="0"/>
          <w:numId w:val="2"/>
        </w:numPr>
        <w:spacing w:line="240" w:lineRule="auto"/>
        <w:ind w:right="177"/>
      </w:pPr>
      <w:r>
        <w:rPr>
          <w:sz w:val="28"/>
          <w:szCs w:val="28"/>
        </w:rPr>
        <w:t xml:space="preserve">Scientific Calculator </w:t>
      </w:r>
      <w:r>
        <w:rPr>
          <w:sz w:val="20"/>
          <w:szCs w:val="20"/>
        </w:rPr>
        <w:t>** you do not need to invest in a graphing calculator until Grade 10</w:t>
      </w:r>
      <w:r>
        <w:rPr>
          <w:sz w:val="28"/>
          <w:szCs w:val="28"/>
        </w:rPr>
        <w:t xml:space="preserve"> </w:t>
      </w:r>
    </w:p>
    <w:p w14:paraId="27A2F785" w14:textId="77777777" w:rsidR="00463B00" w:rsidRDefault="00463B00" w:rsidP="00463B00">
      <w:pPr>
        <w:widowControl w:val="0"/>
        <w:numPr>
          <w:ilvl w:val="0"/>
          <w:numId w:val="2"/>
        </w:numPr>
        <w:spacing w:line="240" w:lineRule="auto"/>
        <w:ind w:right="177"/>
      </w:pPr>
      <w:r>
        <w:rPr>
          <w:sz w:val="28"/>
          <w:szCs w:val="28"/>
        </w:rPr>
        <w:t xml:space="preserve">Scissors </w:t>
      </w:r>
      <w:r>
        <w:rPr>
          <w:sz w:val="20"/>
          <w:szCs w:val="20"/>
        </w:rPr>
        <w:t xml:space="preserve">(Junior High Only) </w:t>
      </w:r>
    </w:p>
    <w:p w14:paraId="31FE603D" w14:textId="77777777" w:rsidR="00463B00" w:rsidRDefault="00463B00" w:rsidP="00463B00">
      <w:pPr>
        <w:widowControl w:val="0"/>
        <w:numPr>
          <w:ilvl w:val="0"/>
          <w:numId w:val="2"/>
        </w:numPr>
        <w:spacing w:line="240" w:lineRule="auto"/>
        <w:ind w:right="177"/>
        <w:rPr>
          <w:sz w:val="28"/>
          <w:szCs w:val="28"/>
        </w:rPr>
      </w:pPr>
      <w:r>
        <w:rPr>
          <w:sz w:val="28"/>
          <w:szCs w:val="28"/>
        </w:rPr>
        <w:t>Sharpie - Black Fine Point</w:t>
      </w:r>
      <w:r>
        <w:rPr>
          <w:sz w:val="28"/>
          <w:szCs w:val="28"/>
        </w:rPr>
        <w:tab/>
      </w:r>
    </w:p>
    <w:p w14:paraId="06BEE379" w14:textId="77777777" w:rsidR="00463B00" w:rsidRDefault="00463B00" w:rsidP="00463B00">
      <w:pPr>
        <w:widowControl w:val="0"/>
        <w:numPr>
          <w:ilvl w:val="0"/>
          <w:numId w:val="2"/>
        </w:numPr>
        <w:spacing w:line="240" w:lineRule="auto"/>
        <w:ind w:right="177"/>
      </w:pPr>
      <w:r>
        <w:rPr>
          <w:sz w:val="28"/>
          <w:szCs w:val="28"/>
        </w:rPr>
        <w:t>Hair Elastics</w:t>
      </w:r>
      <w:r>
        <w:rPr>
          <w:sz w:val="20"/>
          <w:szCs w:val="20"/>
        </w:rPr>
        <w:t xml:space="preserve"> (If needed for: Foods, Construction, PE…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)</w:t>
      </w:r>
    </w:p>
    <w:p w14:paraId="64294E3B" w14:textId="77777777" w:rsidR="00463B00" w:rsidRDefault="00463B00" w:rsidP="00463B00">
      <w:pPr>
        <w:widowControl w:val="0"/>
        <w:spacing w:line="240" w:lineRule="auto"/>
        <w:ind w:right="177"/>
        <w:rPr>
          <w:sz w:val="20"/>
          <w:szCs w:val="20"/>
        </w:rPr>
      </w:pPr>
    </w:p>
    <w:p w14:paraId="1FAB0CE5" w14:textId="77777777" w:rsidR="00463B00" w:rsidRDefault="00463B00" w:rsidP="00463B00">
      <w:pPr>
        <w:widowControl w:val="0"/>
        <w:spacing w:line="240" w:lineRule="auto"/>
        <w:ind w:right="177"/>
        <w:rPr>
          <w:rFonts w:ascii="Coming Soon" w:eastAsia="Coming Soon" w:hAnsi="Coming Soon" w:cs="Coming Soon"/>
          <w:b/>
          <w:sz w:val="48"/>
          <w:szCs w:val="48"/>
        </w:rPr>
      </w:pPr>
      <w:r>
        <w:rPr>
          <w:rFonts w:ascii="Coming Soon" w:eastAsia="Coming Soon" w:hAnsi="Coming Soon" w:cs="Coming Soon"/>
          <w:b/>
          <w:sz w:val="48"/>
          <w:szCs w:val="48"/>
        </w:rPr>
        <w:t>Physical Education</w:t>
      </w:r>
    </w:p>
    <w:p w14:paraId="001A7068" w14:textId="77777777" w:rsidR="00463B00" w:rsidRDefault="00463B00" w:rsidP="00463B00">
      <w:pPr>
        <w:widowControl w:val="0"/>
        <w:spacing w:line="240" w:lineRule="auto"/>
        <w:ind w:right="177"/>
        <w:rPr>
          <w:rFonts w:ascii="Coming Soon" w:eastAsia="Coming Soon" w:hAnsi="Coming Soon" w:cs="Coming Soon"/>
          <w:b/>
          <w:sz w:val="16"/>
          <w:szCs w:val="16"/>
        </w:rPr>
      </w:pPr>
    </w:p>
    <w:p w14:paraId="1156F6A3" w14:textId="77777777" w:rsidR="00463B00" w:rsidRDefault="00463B00" w:rsidP="00463B00">
      <w:pPr>
        <w:widowControl w:val="0"/>
        <w:numPr>
          <w:ilvl w:val="0"/>
          <w:numId w:val="1"/>
        </w:numPr>
        <w:spacing w:line="240" w:lineRule="auto"/>
        <w:ind w:right="177"/>
        <w:rPr>
          <w:rFonts w:ascii="Coming Soon" w:eastAsia="Coming Soon" w:hAnsi="Coming Soon" w:cs="Coming Soon"/>
          <w:b/>
          <w:sz w:val="28"/>
          <w:szCs w:val="28"/>
        </w:rPr>
      </w:pPr>
      <w:r>
        <w:rPr>
          <w:rFonts w:ascii="Coming Soon" w:eastAsia="Coming Soon" w:hAnsi="Coming Soon" w:cs="Coming Soon"/>
          <w:b/>
          <w:sz w:val="28"/>
          <w:szCs w:val="28"/>
        </w:rPr>
        <w:t>Students are REQUIRED to change for Physical Ed</w:t>
      </w:r>
    </w:p>
    <w:p w14:paraId="50408F2D" w14:textId="77777777" w:rsidR="00463B00" w:rsidRDefault="00463B00" w:rsidP="00463B00">
      <w:pPr>
        <w:widowControl w:val="0"/>
        <w:numPr>
          <w:ilvl w:val="0"/>
          <w:numId w:val="1"/>
        </w:numPr>
        <w:spacing w:line="240" w:lineRule="auto"/>
        <w:ind w:right="4521"/>
        <w:rPr>
          <w:sz w:val="28"/>
          <w:szCs w:val="28"/>
        </w:rPr>
      </w:pPr>
      <w:r>
        <w:rPr>
          <w:sz w:val="28"/>
          <w:szCs w:val="28"/>
        </w:rPr>
        <w:t>Deodorant (no spray)</w:t>
      </w:r>
    </w:p>
    <w:p w14:paraId="57C18FE3" w14:textId="77777777" w:rsidR="00463B00" w:rsidRDefault="00463B00" w:rsidP="00463B00">
      <w:pPr>
        <w:widowControl w:val="0"/>
        <w:numPr>
          <w:ilvl w:val="0"/>
          <w:numId w:val="1"/>
        </w:numPr>
        <w:spacing w:line="240" w:lineRule="auto"/>
        <w:ind w:right="4521"/>
        <w:rPr>
          <w:sz w:val="28"/>
          <w:szCs w:val="28"/>
        </w:rPr>
      </w:pPr>
      <w:r>
        <w:rPr>
          <w:sz w:val="28"/>
          <w:szCs w:val="28"/>
        </w:rPr>
        <w:t>T-shirt</w:t>
      </w:r>
    </w:p>
    <w:p w14:paraId="37B9E204" w14:textId="77777777" w:rsidR="00463B00" w:rsidRDefault="00463B00" w:rsidP="00463B00">
      <w:pPr>
        <w:widowControl w:val="0"/>
        <w:numPr>
          <w:ilvl w:val="0"/>
          <w:numId w:val="1"/>
        </w:numPr>
        <w:spacing w:line="240" w:lineRule="auto"/>
        <w:ind w:right="4521"/>
        <w:rPr>
          <w:sz w:val="28"/>
          <w:szCs w:val="28"/>
        </w:rPr>
      </w:pPr>
      <w:r>
        <w:rPr>
          <w:sz w:val="28"/>
          <w:szCs w:val="28"/>
        </w:rPr>
        <w:t>Shorts or sweatpants</w:t>
      </w:r>
    </w:p>
    <w:p w14:paraId="7120722A" w14:textId="77777777" w:rsidR="00463B00" w:rsidRDefault="00463B00" w:rsidP="00463B00">
      <w:pPr>
        <w:widowControl w:val="0"/>
        <w:numPr>
          <w:ilvl w:val="0"/>
          <w:numId w:val="1"/>
        </w:numPr>
        <w:spacing w:line="240" w:lineRule="auto"/>
        <w:ind w:right="4521"/>
        <w:rPr>
          <w:sz w:val="28"/>
          <w:szCs w:val="28"/>
        </w:rPr>
      </w:pPr>
      <w:r>
        <w:rPr>
          <w:sz w:val="28"/>
          <w:szCs w:val="28"/>
        </w:rPr>
        <w:t>Gym shoes (non-marking soles)</w:t>
      </w:r>
    </w:p>
    <w:p w14:paraId="04C8B6BD" w14:textId="77777777" w:rsidR="00463B00" w:rsidRDefault="00463B00" w:rsidP="00463B00">
      <w:pPr>
        <w:widowControl w:val="0"/>
        <w:spacing w:line="240" w:lineRule="auto"/>
        <w:ind w:right="177"/>
        <w:rPr>
          <w:rFonts w:ascii="Coming Soon" w:eastAsia="Coming Soon" w:hAnsi="Coming Soon" w:cs="Coming Soon"/>
          <w:b/>
          <w:color w:val="38761D"/>
          <w:sz w:val="28"/>
          <w:szCs w:val="28"/>
        </w:rPr>
      </w:pPr>
      <w:r>
        <w:rPr>
          <w:rFonts w:ascii="Coming Soon" w:eastAsia="Coming Soon" w:hAnsi="Coming Soon" w:cs="Coming Soon"/>
          <w:b/>
          <w:color w:val="38761D"/>
          <w:sz w:val="28"/>
          <w:szCs w:val="28"/>
        </w:rPr>
        <w:t>** Broncs Gym Strip with Shorts and T-Shirt is available for purchase ($35)</w:t>
      </w:r>
    </w:p>
    <w:p w14:paraId="23171F58" w14:textId="77777777" w:rsidR="00463B00" w:rsidRDefault="00463B00" w:rsidP="00463B00">
      <w:pPr>
        <w:widowControl w:val="0"/>
        <w:spacing w:line="240" w:lineRule="auto"/>
        <w:ind w:right="177"/>
        <w:rPr>
          <w:rFonts w:ascii="Coming Soon" w:eastAsia="Coming Soon" w:hAnsi="Coming Soon" w:cs="Coming Soon"/>
          <w:b/>
          <w:sz w:val="20"/>
          <w:szCs w:val="20"/>
        </w:rPr>
      </w:pPr>
    </w:p>
    <w:p w14:paraId="491A2CAA" w14:textId="77777777" w:rsidR="00463B00" w:rsidRDefault="00463B00" w:rsidP="00463B00">
      <w:pPr>
        <w:widowControl w:val="0"/>
        <w:spacing w:line="240" w:lineRule="auto"/>
        <w:ind w:right="3835"/>
        <w:rPr>
          <w:b/>
          <w:sz w:val="43"/>
          <w:szCs w:val="43"/>
        </w:rPr>
      </w:pPr>
      <w:r>
        <w:rPr>
          <w:rFonts w:ascii="Coming Soon" w:eastAsia="Coming Soon" w:hAnsi="Coming Soon" w:cs="Coming Soon"/>
          <w:b/>
          <w:sz w:val="48"/>
          <w:szCs w:val="48"/>
        </w:rPr>
        <w:t>Locks for Lockers</w:t>
      </w:r>
      <w:r>
        <w:rPr>
          <w:b/>
          <w:sz w:val="43"/>
          <w:szCs w:val="43"/>
        </w:rPr>
        <w:t xml:space="preserve"> </w:t>
      </w:r>
    </w:p>
    <w:p w14:paraId="0C304A5B" w14:textId="77777777" w:rsidR="00463B00" w:rsidRDefault="00463B00" w:rsidP="00463B00">
      <w:pPr>
        <w:rPr>
          <w:sz w:val="28"/>
          <w:szCs w:val="28"/>
        </w:rPr>
      </w:pPr>
      <w:r>
        <w:rPr>
          <w:sz w:val="28"/>
          <w:szCs w:val="28"/>
        </w:rPr>
        <w:t>Students must use locks which are provided by the school.</w:t>
      </w:r>
    </w:p>
    <w:p w14:paraId="33A13B4F" w14:textId="77777777" w:rsidR="00463B00" w:rsidRDefault="00463B00" w:rsidP="00463B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locks are lost, students will be charged a $10 replacement fee </w:t>
      </w:r>
    </w:p>
    <w:p w14:paraId="7E971CD7" w14:textId="77777777" w:rsidR="001B1FF4" w:rsidRDefault="001B1FF4"/>
    <w:sectPr w:rsidR="001B1FF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ng Soo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2C5F"/>
    <w:multiLevelType w:val="multilevel"/>
    <w:tmpl w:val="E9B444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39B4DA1"/>
    <w:multiLevelType w:val="multilevel"/>
    <w:tmpl w:val="E360A0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00"/>
    <w:rsid w:val="001B1FF4"/>
    <w:rsid w:val="0046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38FB9"/>
  <w15:chartTrackingRefBased/>
  <w15:docId w15:val="{B251892B-11F8-4537-B6FE-6923F185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B00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Heilemann</dc:creator>
  <cp:keywords/>
  <dc:description/>
  <cp:lastModifiedBy>Aimee Heilemann</cp:lastModifiedBy>
  <cp:revision>1</cp:revision>
  <dcterms:created xsi:type="dcterms:W3CDTF">2022-09-16T00:51:00Z</dcterms:created>
  <dcterms:modified xsi:type="dcterms:W3CDTF">2022-09-16T00:52:00Z</dcterms:modified>
</cp:coreProperties>
</file>